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1A1" w:rsidRDefault="006F11A1" w:rsidP="001E7687">
      <w:pPr>
        <w:pStyle w:val="ConsPlusNormal"/>
        <w:jc w:val="right"/>
        <w:rPr>
          <w:rFonts w:ascii="Times New Roman" w:hAnsi="Times New Roman" w:cs="Times New Roman"/>
        </w:rPr>
      </w:pPr>
    </w:p>
    <w:p w:rsidR="001F1640" w:rsidRDefault="0071438A" w:rsidP="004266C3">
      <w:pPr>
        <w:pStyle w:val="ConsPlusNormal"/>
        <w:jc w:val="right"/>
        <w:rPr>
          <w:rFonts w:ascii="Times New Roman" w:hAnsi="Times New Roman" w:cs="Times New Roman"/>
          <w:b/>
          <w:sz w:val="24"/>
        </w:rPr>
      </w:pPr>
      <w:r w:rsidRPr="00A348E5">
        <w:rPr>
          <w:rFonts w:ascii="Times New Roman" w:hAnsi="Times New Roman" w:cs="Times New Roman"/>
          <w:b/>
        </w:rPr>
        <w:t xml:space="preserve">Приложение </w:t>
      </w:r>
      <w:r w:rsidR="004266C3" w:rsidRPr="00A348E5">
        <w:rPr>
          <w:rFonts w:ascii="Times New Roman" w:hAnsi="Times New Roman" w:cs="Times New Roman"/>
          <w:b/>
          <w:sz w:val="24"/>
        </w:rPr>
        <w:t xml:space="preserve">к постановлению </w:t>
      </w:r>
    </w:p>
    <w:p w:rsidR="004266C3" w:rsidRPr="00A348E5" w:rsidRDefault="00841F2D" w:rsidP="004266C3">
      <w:pPr>
        <w:pStyle w:val="ConsPlusNormal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Главы района от</w:t>
      </w:r>
      <w:r w:rsidRPr="00841F2D">
        <w:rPr>
          <w:rFonts w:ascii="Times New Roman" w:hAnsi="Times New Roman" w:cs="Times New Roman"/>
          <w:b/>
          <w:sz w:val="24"/>
        </w:rPr>
        <w:t xml:space="preserve"> «15»декабря 2020 г. №1907</w:t>
      </w:r>
    </w:p>
    <w:p w:rsidR="004266C3" w:rsidRDefault="004266C3" w:rsidP="001E7687">
      <w:pPr>
        <w:autoSpaceDE w:val="0"/>
        <w:autoSpaceDN w:val="0"/>
        <w:adjustRightInd w:val="0"/>
        <w:spacing w:after="0" w:line="240" w:lineRule="auto"/>
        <w:ind w:left="6946"/>
        <w:jc w:val="right"/>
        <w:rPr>
          <w:rFonts w:ascii="Times New Roman" w:hAnsi="Times New Roman" w:cs="Times New Roman"/>
          <w:sz w:val="24"/>
        </w:rPr>
      </w:pPr>
    </w:p>
    <w:p w:rsidR="002A5E8F" w:rsidRPr="002A5E8F" w:rsidRDefault="002A5E8F" w:rsidP="002A5E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A5E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ВЕДОМСТВЕННЫЙ ПЕРЕЧЕНЬ</w:t>
      </w:r>
    </w:p>
    <w:p w:rsidR="002A5E8F" w:rsidRPr="002A5E8F" w:rsidRDefault="00F7472E" w:rsidP="002A5E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7472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</w:t>
      </w:r>
    </w:p>
    <w:tbl>
      <w:tblPr>
        <w:tblW w:w="159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7"/>
        <w:gridCol w:w="749"/>
        <w:gridCol w:w="2126"/>
        <w:gridCol w:w="2410"/>
        <w:gridCol w:w="709"/>
        <w:gridCol w:w="709"/>
        <w:gridCol w:w="1701"/>
        <w:gridCol w:w="1730"/>
        <w:gridCol w:w="1843"/>
        <w:gridCol w:w="1559"/>
        <w:gridCol w:w="1872"/>
      </w:tblGrid>
      <w:tr w:rsidR="00810A4F" w:rsidRPr="00353538" w:rsidTr="000864C5">
        <w:trPr>
          <w:cantSplit/>
        </w:trPr>
        <w:tc>
          <w:tcPr>
            <w:tcW w:w="527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49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Код по ОКПД 2</w:t>
            </w:r>
          </w:p>
        </w:tc>
        <w:tc>
          <w:tcPr>
            <w:tcW w:w="2126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12533" w:type="dxa"/>
            <w:gridSpan w:val="8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ab/>
            </w:r>
          </w:p>
        </w:tc>
      </w:tr>
      <w:tr w:rsidR="00810A4F" w:rsidRPr="00353538" w:rsidTr="000864C5">
        <w:trPr>
          <w:cantSplit/>
          <w:trHeight w:val="282"/>
        </w:trPr>
        <w:tc>
          <w:tcPr>
            <w:tcW w:w="527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Наименование характеристики</w:t>
            </w:r>
          </w:p>
        </w:tc>
        <w:tc>
          <w:tcPr>
            <w:tcW w:w="1418" w:type="dxa"/>
            <w:gridSpan w:val="2"/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Е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д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. 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8705" w:type="dxa"/>
            <w:gridSpan w:val="5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Значение характеристики</w:t>
            </w:r>
          </w:p>
        </w:tc>
      </w:tr>
      <w:tr w:rsidR="00810A4F" w:rsidRPr="00353538" w:rsidTr="000864C5">
        <w:trPr>
          <w:cantSplit/>
          <w:trHeight w:val="322"/>
        </w:trPr>
        <w:tc>
          <w:tcPr>
            <w:tcW w:w="527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709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705" w:type="dxa"/>
            <w:gridSpan w:val="5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</w:tr>
      <w:tr w:rsidR="00810A4F" w:rsidRPr="00353538" w:rsidTr="000864C5">
        <w:trPr>
          <w:cantSplit/>
          <w:trHeight w:val="116"/>
        </w:trPr>
        <w:tc>
          <w:tcPr>
            <w:tcW w:w="527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5274" w:type="dxa"/>
            <w:gridSpan w:val="3"/>
            <w:tcBorders>
              <w:bottom w:val="single" w:sz="4" w:space="0" w:color="auto"/>
            </w:tcBorders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49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Муниципальный орган, являющийся исполнительно-распределительным, представительным, контрольным органом МО «Мирнинский район»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</w:tcBorders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Подведомственные казенные и бюджетные учреждения</w:t>
            </w:r>
          </w:p>
        </w:tc>
      </w:tr>
      <w:tr w:rsidR="00810A4F" w:rsidRPr="00353538" w:rsidTr="000864C5">
        <w:trPr>
          <w:cantSplit/>
          <w:trHeight w:val="116"/>
        </w:trPr>
        <w:tc>
          <w:tcPr>
            <w:tcW w:w="527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Лица, замещающие муниципальную должность на выборной основе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ысш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ая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и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главные группы должностей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муниципальной службы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едущ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ая,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старшая и младшая 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групп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а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должностей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муниципальной службы, должности не являющиеся должностями муниципальной службы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004BB" w:rsidRPr="00353538" w:rsidRDefault="00290710" w:rsidP="009F6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Руководитель</w:t>
            </w:r>
            <w:r w:rsidR="009F6982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/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директор, заместители </w:t>
            </w:r>
            <w:r w:rsidR="009F6982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руководителя/директора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учреждения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:rsidR="001004BB" w:rsidRPr="00353538" w:rsidRDefault="0029071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Руководители, заместители руководителей структурных подразделений, специалисты </w:t>
            </w:r>
          </w:p>
        </w:tc>
      </w:tr>
      <w:tr w:rsidR="00810A4F" w:rsidRPr="00353538" w:rsidTr="000864C5">
        <w:trPr>
          <w:cantSplit/>
          <w:trHeight w:val="207"/>
        </w:trPr>
        <w:tc>
          <w:tcPr>
            <w:tcW w:w="527" w:type="dxa"/>
            <w:vMerge w:val="restart"/>
            <w:vAlign w:val="center"/>
          </w:tcPr>
          <w:p w:rsidR="006E1150" w:rsidRPr="00353538" w:rsidRDefault="006E1150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6E1150" w:rsidRPr="00353538" w:rsidRDefault="006E1150" w:rsidP="001F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2126" w:type="dxa"/>
            <w:vMerge w:val="restart"/>
            <w:vAlign w:val="center"/>
          </w:tcPr>
          <w:p w:rsidR="006E1150" w:rsidRPr="00353538" w:rsidRDefault="006E1150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ультрабуки, нетбуки</w:t>
            </w:r>
          </w:p>
        </w:tc>
        <w:tc>
          <w:tcPr>
            <w:tcW w:w="2410" w:type="dxa"/>
            <w:vMerge w:val="restart"/>
            <w:vAlign w:val="center"/>
          </w:tcPr>
          <w:p w:rsidR="006E1150" w:rsidRPr="00353538" w:rsidRDefault="006E1150" w:rsidP="000C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Размер и тип экрана, вес, тип процессора, частота процессора, размер оперативной памяти, объем накопителя, оптический привод, наличие модулей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val="en-US" w:eastAsia="ru-RU"/>
              </w:rPr>
              <w:t>Wi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val="en-US" w:eastAsia="ru-RU"/>
              </w:rPr>
              <w:t>Fi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,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val="en-US" w:eastAsia="ru-RU"/>
              </w:rPr>
              <w:t>Bluetooth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, поддержки 3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val="en-US" w:eastAsia="ru-RU"/>
              </w:rPr>
              <w:t>G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, (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val="en-US" w:eastAsia="ru-RU"/>
              </w:rPr>
              <w:t>UMTS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), тип видеоадаптера, время работы, операционная система, предустановленное программное обеспечение</w:t>
            </w:r>
          </w:p>
        </w:tc>
        <w:tc>
          <w:tcPr>
            <w:tcW w:w="709" w:type="dxa"/>
            <w:vMerge w:val="restart"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87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1150" w:rsidRPr="00353538" w:rsidRDefault="006E1150" w:rsidP="000C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Ноутбуки</w:t>
            </w:r>
          </w:p>
        </w:tc>
      </w:tr>
      <w:tr w:rsidR="00810A4F" w:rsidRPr="00353538" w:rsidTr="000864C5">
        <w:trPr>
          <w:cantSplit/>
          <w:trHeight w:val="2373"/>
        </w:trPr>
        <w:tc>
          <w:tcPr>
            <w:tcW w:w="527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6E1150" w:rsidRPr="00353538" w:rsidRDefault="006E1150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6E1150" w:rsidRPr="00353538" w:rsidRDefault="006E1150" w:rsidP="000C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DA" w:rsidRPr="00353538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5.1 ГГц Кол-во ядер: не более 10 Оперативная память: не более 32Гб Объем накопителя: не более 1Тб Диагональ экрана: не более 17" Видеокарта: встроенная: Вес: не более 3.3кг Wi-Fi стандарты: g/b/n/ac Поддержка Bluetooth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5.1 ГГц. Кол-во ядер: не более 10. Оперативная память: не более 32Гб. Объем накопителя: не более 1Тб. Диагональ экрана: не более 17". Видеокарта встроенная: Вес: не более 3.3кг. Wi-Fi стандарты: g/b/n/ac.</w:t>
            </w:r>
          </w:p>
          <w:p w:rsidR="000358DA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Поддержка Bluetooth.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4.3 ГГц. Кол-во ядер: не более 6. Оперативная память: не более 16Гб. Объем накопителя: не более 1Тб Диагональ экрана: не более 17" Видеокарта: встроенная: Вес: не более 3.3кг.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Wi-Fi стандарты: g/b/n/ac</w:t>
            </w:r>
          </w:p>
          <w:p w:rsidR="003534AD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Поддержка Bluetooth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4.7 ГГц. Кол-во ядер: не более 8. Оперативная память: не более 16Гб. Объем накопителя: не более 1Тб. Диагональ экрана: не более 17". Видеокарта: встроенная: Вес: не более 3.3кг.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Wi-Fi стандарты: g/b/n/ac.</w:t>
            </w:r>
          </w:p>
          <w:p w:rsidR="003534AD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Поддержка Bluetooth.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4.7 ГГц. Кол-во ядер: не более 8. Оперативная память: не более 16Гб. Объем накопителя: не более 1Тб. Диагональ экрана: не более 17". Видеокарта: встроенная: Вес: не более 3.3кг.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Wi-Fi стандарты: g/b/n/ac.</w:t>
            </w:r>
          </w:p>
          <w:p w:rsidR="003534AD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Поддержка Bluetooth.</w:t>
            </w:r>
          </w:p>
        </w:tc>
      </w:tr>
      <w:tr w:rsidR="005A4174" w:rsidRPr="00353538" w:rsidTr="000864C5">
        <w:trPr>
          <w:cantSplit/>
          <w:trHeight w:val="70"/>
        </w:trPr>
        <w:tc>
          <w:tcPr>
            <w:tcW w:w="527" w:type="dxa"/>
            <w:vMerge/>
            <w:vAlign w:val="center"/>
          </w:tcPr>
          <w:p w:rsidR="005A4174" w:rsidRPr="00353538" w:rsidRDefault="005A4174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5A4174" w:rsidRPr="00353538" w:rsidRDefault="005A4174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A4174" w:rsidRPr="00353538" w:rsidRDefault="005A4174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5A4174" w:rsidRPr="00353538" w:rsidRDefault="005A4174" w:rsidP="000C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A4174" w:rsidRPr="00353538" w:rsidRDefault="005A4174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A4174" w:rsidRPr="00353538" w:rsidRDefault="005A4174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4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100 000,0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4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100 000,0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70 000,0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70 000,0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70 000,0</w:t>
            </w:r>
          </w:p>
        </w:tc>
      </w:tr>
      <w:tr w:rsidR="00810A4F" w:rsidRPr="00353538" w:rsidTr="000864C5">
        <w:trPr>
          <w:cantSplit/>
          <w:trHeight w:val="241"/>
        </w:trPr>
        <w:tc>
          <w:tcPr>
            <w:tcW w:w="527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6E1150" w:rsidRPr="00353538" w:rsidRDefault="006E1150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6E1150" w:rsidRPr="00353538" w:rsidRDefault="006E1150" w:rsidP="000C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E1150" w:rsidRPr="00353538" w:rsidRDefault="006E1150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87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1150" w:rsidRPr="00353538" w:rsidRDefault="006E115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Планшетные компьютеры, карманные компьютеры и т.д.</w:t>
            </w:r>
          </w:p>
        </w:tc>
      </w:tr>
      <w:tr w:rsidR="003472E0" w:rsidRPr="00353538" w:rsidTr="000864C5">
        <w:trPr>
          <w:cantSplit/>
          <w:trHeight w:val="173"/>
        </w:trPr>
        <w:tc>
          <w:tcPr>
            <w:tcW w:w="527" w:type="dxa"/>
            <w:vMerge/>
            <w:vAlign w:val="center"/>
          </w:tcPr>
          <w:p w:rsidR="003472E0" w:rsidRPr="00353538" w:rsidRDefault="003472E0" w:rsidP="003472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3472E0" w:rsidRPr="00353538" w:rsidRDefault="003472E0" w:rsidP="00347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3472E0" w:rsidRPr="00353538" w:rsidRDefault="003472E0" w:rsidP="00347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3472E0" w:rsidRPr="00353538" w:rsidRDefault="003472E0" w:rsidP="00347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3472E0" w:rsidRPr="00353538" w:rsidRDefault="003472E0" w:rsidP="00347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3472E0" w:rsidRPr="00353538" w:rsidRDefault="003472E0" w:rsidP="00347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Тактовая частота: не более 3 ГГц Кол-во ядер: не более 10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Оперативная память: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16Гб. Объем накопителя: не более 256Гб Диагональ:</w:t>
            </w:r>
          </w:p>
          <w:p w:rsidR="003472E0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12.5 "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4" w:rsidRPr="005A4174" w:rsidRDefault="005A4174" w:rsidP="005A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5A4174">
              <w:rPr>
                <w:rFonts w:ascii="Times New Roman" w:hAnsi="Times New Roman" w:cs="Times New Roman"/>
                <w:sz w:val="18"/>
              </w:rPr>
              <w:t>Тактовая частота: не более 3 ГГц Кол-во ядер: не более 10 Оперативная память: не более 16Гб. Объем накопителя: не более 256Гб Диагональ:</w:t>
            </w:r>
          </w:p>
          <w:p w:rsidR="003472E0" w:rsidRDefault="005A4174" w:rsidP="005A4174">
            <w:pPr>
              <w:spacing w:after="0" w:line="240" w:lineRule="auto"/>
              <w:jc w:val="center"/>
            </w:pPr>
            <w:r w:rsidRPr="005A4174">
              <w:rPr>
                <w:rFonts w:ascii="Times New Roman" w:hAnsi="Times New Roman" w:cs="Times New Roman"/>
                <w:sz w:val="18"/>
              </w:rPr>
              <w:t>не более 12.5 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5A4174">
              <w:rPr>
                <w:rFonts w:ascii="Times New Roman" w:hAnsi="Times New Roman" w:cs="Times New Roman"/>
                <w:sz w:val="18"/>
              </w:rPr>
              <w:t xml:space="preserve">Тактовая частота: не более 3 ГГц Кол-во ядер: не более 10 Оперативная память: не более 16Гб Объем накопителя: не более 256Гб Диагональ: </w:t>
            </w:r>
          </w:p>
          <w:p w:rsidR="003472E0" w:rsidRDefault="005A4174" w:rsidP="005A4174">
            <w:pPr>
              <w:spacing w:after="0" w:line="240" w:lineRule="auto"/>
              <w:jc w:val="center"/>
            </w:pPr>
            <w:r w:rsidRPr="005A4174">
              <w:rPr>
                <w:rFonts w:ascii="Times New Roman" w:hAnsi="Times New Roman" w:cs="Times New Roman"/>
                <w:sz w:val="18"/>
              </w:rPr>
              <w:t>не более 12.5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Тактовая частота: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3 ГГц Кол-во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ядер: не более 10 Оперативная память: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16Гб Объем накопителя: не более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256Гб Диагональ: </w:t>
            </w:r>
          </w:p>
          <w:p w:rsidR="003472E0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12.5 "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Тактовая частота: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3 ГГц Кол-во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ядер: не более 10 Оперативная память: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16Гб Объем накопителя: не более </w:t>
            </w:r>
          </w:p>
          <w:p w:rsidR="005A4174" w:rsidRPr="005A4174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256Гб Диагональ: </w:t>
            </w:r>
          </w:p>
          <w:p w:rsidR="003472E0" w:rsidRPr="00353538" w:rsidRDefault="005A4174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12.5 "</w:t>
            </w:r>
          </w:p>
        </w:tc>
      </w:tr>
      <w:tr w:rsidR="00810A4F" w:rsidRPr="00353538" w:rsidTr="000864C5">
        <w:trPr>
          <w:cantSplit/>
          <w:trHeight w:val="495"/>
        </w:trPr>
        <w:tc>
          <w:tcPr>
            <w:tcW w:w="527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004BB" w:rsidRPr="00353538" w:rsidRDefault="009F6982" w:rsidP="00B95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редельная цена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004BB" w:rsidRPr="00353538" w:rsidRDefault="001004BB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004BB" w:rsidRPr="00353538" w:rsidRDefault="001004BB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1004BB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50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1004BB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="00A348E5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04BB" w:rsidRPr="00353538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7</w:t>
            </w:r>
            <w:r w:rsidR="00A348E5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0 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04BB" w:rsidRPr="00353538" w:rsidRDefault="000C7A46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</w:t>
            </w:r>
            <w:r w:rsidR="00A348E5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00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04BB" w:rsidRPr="00353538" w:rsidRDefault="005A4174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7</w:t>
            </w:r>
            <w:r w:rsidR="00A348E5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</w:t>
            </w:r>
            <w:r w:rsidR="000C7A46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 000,0</w:t>
            </w:r>
          </w:p>
        </w:tc>
      </w:tr>
      <w:tr w:rsidR="00810A4F" w:rsidRPr="00353538" w:rsidTr="000864C5">
        <w:trPr>
          <w:cantSplit/>
          <w:trHeight w:val="3683"/>
        </w:trPr>
        <w:tc>
          <w:tcPr>
            <w:tcW w:w="527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26.20.13</w:t>
            </w:r>
          </w:p>
        </w:tc>
        <w:tc>
          <w:tcPr>
            <w:tcW w:w="2126" w:type="dxa"/>
            <w:vMerge w:val="restart"/>
            <w:vAlign w:val="center"/>
          </w:tcPr>
          <w:p w:rsidR="001004BB" w:rsidRPr="00353538" w:rsidRDefault="001004BB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1004BB" w:rsidRPr="00353538" w:rsidRDefault="001004BB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Пояснение по требуемой продукции:</w:t>
            </w:r>
          </w:p>
          <w:p w:rsidR="001004BB" w:rsidRPr="00353538" w:rsidRDefault="001004BB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компьютеры персональные настольные, рабочие станции вывода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004BB" w:rsidRPr="00353538" w:rsidRDefault="009F6982" w:rsidP="00A71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ип (моноблок/системный блок и монитор), размер экрана/монитора, тип процессора, частота процессора, размер оперативной памяти, объем накопителя, оптический привод, тип видеоадаптера, операционная система, предустановленное программное обеспечение,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1004BB" w:rsidP="003E63D8">
            <w:pPr>
              <w:widowControl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04BB" w:rsidRPr="00353538" w:rsidRDefault="001004BB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блока питания не более 1000Вт;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Тактовая частота процессора: не более 5.1 ГГц. Кол-во ядер процессора: не более 10. Оперативная память: не более 32Гб. Объем накопителя: не более 2Tб. Видеокарта: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видеопамяти не более 8 Гб. </w:t>
            </w:r>
          </w:p>
          <w:p w:rsidR="001004BB" w:rsidRPr="00353538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монитора: не более 25".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блока питания не более 1000Вт;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Тактовая частота процессора: не более 5.1 ГГц. Кол-во ядер процессора: не более 10. Оперативная память: не более 32Гб. Объем накопителя: не более 2Tб. Видеокарта: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видеопамяти не более 8 Гб. </w:t>
            </w:r>
          </w:p>
          <w:p w:rsidR="001004BB" w:rsidRPr="00353538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монитора: не более 25".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Мощность блока питания не более 600Вт;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Тактовая частота процессора: не более 4.3 ГГц. Кол-во ядер процессора: не более 6. Оперативная память: не более 16Гб. Объем накопителя: не более 1Tб. Видеокарта: 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Объем видеопамяти не более 4 Гб. </w:t>
            </w:r>
          </w:p>
          <w:p w:rsidR="001004BB" w:rsidRPr="00353538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Диагональ монитора: не более 25".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блока питания не более 600Вт;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Тактовая частота процессора: не более 4.7 ГГц. Кол-во ядер процессора: не более 8. Оперативная память: не более 16Гб. Объем накопителя: не более 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1Tб. Видеокарта: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видеопамяти не более 4 Гб. </w:t>
            </w:r>
          </w:p>
          <w:p w:rsidR="001004BB" w:rsidRPr="00353538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монитора: не более 25".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блока питания не более 600Вт;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Тактовая частота процессора: не более 4.3 ГГц. Кол-во ядер процессора: не более 6. Оперативная память: не более 16Гб. Объем накопителя: не более 1Tб. Видеокарта: </w:t>
            </w:r>
          </w:p>
          <w:p w:rsidR="000864C5" w:rsidRPr="000864C5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видеопамяти не более 4 Гб. </w:t>
            </w:r>
          </w:p>
          <w:p w:rsidR="001004BB" w:rsidRPr="00353538" w:rsidRDefault="000864C5" w:rsidP="000864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монитора: не более 25".</w:t>
            </w:r>
          </w:p>
        </w:tc>
      </w:tr>
      <w:tr w:rsidR="00810A4F" w:rsidRPr="00353538" w:rsidTr="000864C5">
        <w:trPr>
          <w:cantSplit/>
          <w:trHeight w:val="262"/>
        </w:trPr>
        <w:tc>
          <w:tcPr>
            <w:tcW w:w="527" w:type="dxa"/>
            <w:vMerge/>
            <w:tcBorders>
              <w:bottom w:val="single" w:sz="4" w:space="0" w:color="000000"/>
            </w:tcBorders>
            <w:vAlign w:val="center"/>
          </w:tcPr>
          <w:p w:rsidR="001004BB" w:rsidRPr="00353538" w:rsidRDefault="001004BB" w:rsidP="002907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tcBorders>
              <w:bottom w:val="single" w:sz="4" w:space="0" w:color="000000"/>
            </w:tcBorders>
            <w:vAlign w:val="center"/>
          </w:tcPr>
          <w:p w:rsidR="001004BB" w:rsidRPr="00353538" w:rsidRDefault="001004BB" w:rsidP="00290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vAlign w:val="center"/>
          </w:tcPr>
          <w:p w:rsidR="001004BB" w:rsidRPr="00353538" w:rsidRDefault="001004BB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004BB" w:rsidRPr="00353538" w:rsidRDefault="009F6982" w:rsidP="00A71A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</w:t>
            </w:r>
            <w:r w:rsidR="001004BB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редельная цена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004BB" w:rsidRPr="00353538" w:rsidRDefault="001004BB" w:rsidP="003E63D8">
            <w:pPr>
              <w:widowControl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004BB" w:rsidRPr="00353538" w:rsidRDefault="001004BB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BB" w:rsidRPr="00353538" w:rsidRDefault="001004BB" w:rsidP="00810A4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128 000,0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4BB" w:rsidRPr="00353538" w:rsidRDefault="001004BB" w:rsidP="00810A4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4BB" w:rsidRPr="00353538" w:rsidRDefault="001004BB" w:rsidP="00810A4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4BB" w:rsidRPr="00353538" w:rsidRDefault="000C7A46" w:rsidP="00810A4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128 000,0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4BB" w:rsidRPr="00353538" w:rsidRDefault="000C7A46" w:rsidP="00810A4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72 000,0</w:t>
            </w:r>
          </w:p>
        </w:tc>
      </w:tr>
      <w:tr w:rsidR="00810A4F" w:rsidRPr="00353538" w:rsidTr="000864C5">
        <w:trPr>
          <w:cantSplit/>
          <w:trHeight w:val="1851"/>
        </w:trPr>
        <w:tc>
          <w:tcPr>
            <w:tcW w:w="527" w:type="dxa"/>
            <w:vMerge w:val="restart"/>
            <w:vAlign w:val="center"/>
          </w:tcPr>
          <w:p w:rsidR="000C7A46" w:rsidRPr="00353538" w:rsidRDefault="000C7A46" w:rsidP="005740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0C7A46" w:rsidRPr="00353538" w:rsidRDefault="000C7A46" w:rsidP="001F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2126" w:type="dxa"/>
            <w:vMerge w:val="restart"/>
            <w:vAlign w:val="center"/>
          </w:tcPr>
          <w:p w:rsidR="000C7A46" w:rsidRPr="00353538" w:rsidRDefault="000C7A46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Устройства ввода/вывода данных, содержащие 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или 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содержащие</w:t>
            </w: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в одном корпусе запоминающие устройства.</w:t>
            </w:r>
          </w:p>
          <w:p w:rsidR="000C7A46" w:rsidRPr="00353538" w:rsidRDefault="000C7A46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Пояснение по требуемой продукции: многофункциональные устройства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C7A46" w:rsidRPr="00353538" w:rsidRDefault="009F6982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</w:t>
            </w:r>
            <w:r w:rsidR="000C7A46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етод печати, максимальный формат, скорость печати,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C7A46" w:rsidRPr="00353538" w:rsidRDefault="000C7A46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C7A46" w:rsidRPr="00353538" w:rsidRDefault="000C7A46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Технология печати лазерная/цветная; формат не более A4; принтер/сканер/копир/факс; Скорость печати не более 60 стр/мин (ч/б А4); Скорость сканирования (цветн.) не более 35 стр/мин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Скорость сканирования (ч/б) не более 30 стр/мин;</w:t>
            </w:r>
          </w:p>
          <w:p w:rsidR="001C2F95" w:rsidRPr="00353538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Ресурс ч/б картриджа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/тонера не более 11000 страниц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Технология печати лазерная/цветная; формат не более A4; принтер/сканер/копир/факс; Скорость печати не более 60 стр/мин (ч/б А4); Скорость сканирования (цветн.) не более 35 стр/мин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Скорость сканирования (ч/б) не более 30 стр/мин;</w:t>
            </w:r>
          </w:p>
          <w:p w:rsidR="000C7A46" w:rsidRPr="00353538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Ресурс ч/б картриджа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/тонера не более 11000 страниц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46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Технология печати лазерная/цветная; формат не более A4; принтер/сканер/копир/факс; Скорость печати не более 60 стр/мин (ч/б А4); Скорость сканирования (цветн.) не более 35 стр/мин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Скорость сканирования (ч/б) не более 30 стр/мин;</w:t>
            </w:r>
          </w:p>
          <w:p w:rsidR="000C7A46" w:rsidRPr="00353538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Ресурс ч/б картриджа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/тонера не более 11000 страниц;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46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</w:p>
        </w:tc>
      </w:tr>
      <w:tr w:rsidR="00810A4F" w:rsidRPr="00353538" w:rsidTr="000864C5">
        <w:trPr>
          <w:cantSplit/>
          <w:trHeight w:val="345"/>
        </w:trPr>
        <w:tc>
          <w:tcPr>
            <w:tcW w:w="527" w:type="dxa"/>
            <w:vMerge/>
            <w:vAlign w:val="center"/>
          </w:tcPr>
          <w:p w:rsidR="000C7A46" w:rsidRPr="00353538" w:rsidRDefault="000C7A46" w:rsidP="005740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0C7A46" w:rsidRPr="00353538" w:rsidRDefault="000C7A46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0C7A46" w:rsidRPr="00353538" w:rsidRDefault="000C7A46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A46" w:rsidRPr="00353538" w:rsidRDefault="009F6982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редельная цена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C7A46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C7A46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46" w:rsidRPr="00353538" w:rsidRDefault="00CB4C1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23 000,0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A46" w:rsidRPr="00353538" w:rsidRDefault="00CB4C1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23 000,0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A46" w:rsidRPr="00353538" w:rsidRDefault="00CB4C1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A46" w:rsidRPr="00353538" w:rsidRDefault="004266C3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23 000,0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A46" w:rsidRPr="00353538" w:rsidRDefault="004266C3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</w:tr>
      <w:tr w:rsidR="00810A4F" w:rsidRPr="00353538" w:rsidTr="000864C5">
        <w:trPr>
          <w:cantSplit/>
          <w:trHeight w:val="1875"/>
        </w:trPr>
        <w:tc>
          <w:tcPr>
            <w:tcW w:w="527" w:type="dxa"/>
            <w:vMerge w:val="restart"/>
            <w:vAlign w:val="center"/>
          </w:tcPr>
          <w:p w:rsidR="00A71A38" w:rsidRPr="00353538" w:rsidRDefault="00A71A38" w:rsidP="005740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A71A38" w:rsidRPr="00353538" w:rsidRDefault="00A71A38" w:rsidP="001F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2126" w:type="dxa"/>
            <w:vMerge w:val="restart"/>
            <w:vAlign w:val="center"/>
          </w:tcPr>
          <w:p w:rsidR="00A71A38" w:rsidRPr="00353538" w:rsidRDefault="00A71A38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A71A38" w:rsidRPr="00353538" w:rsidRDefault="00A71A38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Пояснение по требуемой продукции: многофункциональные устройства высокопроизводительное, общего назначения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9F6982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етод печати, максимальный формат, скорость печати,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0864C5" w:rsidRDefault="000864C5" w:rsidP="006D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Принтер/сканер/копир; Технология печати  - лазерная Максимальный формат не более А3; Скорость печати не более 60 стр/мин (ч/б А4), 60 стр/мин (ч/б А3);  Сканер планшетный/протяжный; Максимальный формат оригинала не более A3; Устройство автоподачи оригиналов двустороннее; Скорость сканирования (цветн.) не более 200 стр/мин; Скорость сканирования (ч/б) не более 200 стр/минРесурс раздельного фотобарабана не более 18000 страниц; Ресурс ч/б картриджа/тонера не более 32000 страниц при 6% заполнении страницы; Объем памяти не более 4  гб; Емкость жёсткого диска не более 500 гб; Интерфейсы не более Ethernet (RJ-45), USB 2.0 Емкость лотка финишера не более 1000 листов А4; диагональ дисплея не более 10,5"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0864C5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0864C5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Принтер/сканер/копир; Технология печати  - лазерная Максимальный формат не более А3; Скорость печати не более 60 стр/мин (ч/б А4), 60 стр/мин (ч/б А3);  Сканер планшетный/протяжный; Максимальный формат оригинала не более A3; Устройство автоподачи оригиналов двустороннее; Скорость сканирования (цветн.) не более 200 стр/мин; Скорость сканирования (ч/б) не более 200 стр/минРесурс раздельного фотобарабана не более 18000 страниц; Ресурс ч/б картриджа/тонера не более 32000 страниц при 6% заполнении страницы; Объем памяти не более 4  гб; Емкость жёсткого диска не более 500 гб; Интерфейсы не более Ethernet (RJ-45), USB 2.0 Емкость лотка финишера не более 1000 листов А4; диагональ дисплея не более 10,5"</w:t>
            </w:r>
          </w:p>
        </w:tc>
      </w:tr>
      <w:tr w:rsidR="00810A4F" w:rsidRPr="00353538" w:rsidTr="000864C5">
        <w:trPr>
          <w:cantSplit/>
          <w:trHeight w:val="420"/>
        </w:trPr>
        <w:tc>
          <w:tcPr>
            <w:tcW w:w="527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9F6982" w:rsidP="00A3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редельная цена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340 000,0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340 000,0</w:t>
            </w:r>
          </w:p>
        </w:tc>
      </w:tr>
      <w:tr w:rsidR="00810A4F" w:rsidRPr="00353538" w:rsidTr="000864C5">
        <w:trPr>
          <w:cantSplit/>
          <w:trHeight w:val="2295"/>
        </w:trPr>
        <w:tc>
          <w:tcPr>
            <w:tcW w:w="527" w:type="dxa"/>
            <w:vMerge w:val="restart"/>
            <w:vAlign w:val="center"/>
          </w:tcPr>
          <w:p w:rsidR="00A71A38" w:rsidRPr="00353538" w:rsidRDefault="00A71A38" w:rsidP="00C221C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A71A38" w:rsidRPr="00353538" w:rsidRDefault="00A71A38" w:rsidP="001F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2126" w:type="dxa"/>
            <w:vMerge w:val="restart"/>
            <w:vAlign w:val="center"/>
          </w:tcPr>
          <w:p w:rsidR="00A71A38" w:rsidRPr="00353538" w:rsidRDefault="00A71A38" w:rsidP="00C22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A71A38" w:rsidRPr="00353538" w:rsidRDefault="00A71A38" w:rsidP="00C22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Пояснение по требуемой продукции: сканеры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A71A38" w:rsidP="00C22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73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разрешение сканирования (для сканера/ многофункционального устройства), цветность (цветной/черно-белый), максимальный формат, скорость 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Максимальный формат не более A4.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Максимальное разрешение для ч/б сканирования - 600x600 dpi.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Максимальное разрешение для цветного сканирования - 1200x1200 dpi.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Скорость сканирования не более 25 стр/мин (ч/б А4).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Скорость сканирования не более 25 стр/мин (цветн. А4).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Подача бумаги не более 350 лист.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Вывод бумаги не более 250 лист.</w:t>
            </w:r>
          </w:p>
          <w:p w:rsidR="000864C5" w:rsidRPr="000864C5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Интерфейс Ethernet (RJ-45), USB 2.0.</w:t>
            </w:r>
          </w:p>
          <w:p w:rsidR="00A71A38" w:rsidRPr="00C221CD" w:rsidRDefault="000864C5" w:rsidP="000864C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4C5">
              <w:rPr>
                <w:rFonts w:ascii="Times New Roman" w:hAnsi="Times New Roman" w:cs="Times New Roman"/>
                <w:sz w:val="18"/>
                <w:szCs w:val="18"/>
              </w:rPr>
              <w:t>ЖК-панель.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38" w:rsidRPr="00353538" w:rsidRDefault="00A71A38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Максимальный формат не более A4.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Максимальное разрешение для ч/б сканирования - 600x600 dpi.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Максимальное разрешение для цветного сканирования - 1200x1200 dpi.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Скорость сканирования не более 25 стр/мин (ч/б А4).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Скорость сканирования не более 25 стр/мин (цветн. А4).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Подача бумаги не более 350 лист.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Вывод бумаги не более 250 лист.</w:t>
            </w:r>
          </w:p>
          <w:p w:rsidR="000864C5" w:rsidRPr="000864C5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Интерфейс Ethernet (RJ-45), USB 2.0.</w:t>
            </w:r>
          </w:p>
          <w:p w:rsidR="00A71A38" w:rsidRPr="00353538" w:rsidRDefault="000864C5" w:rsidP="00086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0864C5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ЖК-панель.</w:t>
            </w:r>
          </w:p>
        </w:tc>
      </w:tr>
      <w:tr w:rsidR="00810A4F" w:rsidRPr="00353538" w:rsidTr="000864C5">
        <w:trPr>
          <w:cantSplit/>
          <w:trHeight w:val="450"/>
        </w:trPr>
        <w:tc>
          <w:tcPr>
            <w:tcW w:w="527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A71A38" w:rsidRPr="00353538" w:rsidRDefault="00A71A38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A38" w:rsidRPr="00353538" w:rsidRDefault="009F6982" w:rsidP="00574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</w:t>
            </w:r>
            <w:r w:rsidR="00A71A38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редельная цена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1A38" w:rsidRPr="00353538" w:rsidRDefault="00A71A38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8C695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8C695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="008C6957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8C6957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A38" w:rsidRPr="00353538" w:rsidRDefault="000864C5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="008C6957" w:rsidRPr="0035353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0 000,0</w:t>
            </w:r>
          </w:p>
        </w:tc>
      </w:tr>
      <w:tr w:rsidR="00810A4F" w:rsidRPr="00656383" w:rsidTr="000864C5">
        <w:trPr>
          <w:cantSplit/>
          <w:trHeight w:val="775"/>
        </w:trPr>
        <w:tc>
          <w:tcPr>
            <w:tcW w:w="527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29.10.22</w:t>
            </w:r>
          </w:p>
        </w:tc>
        <w:tc>
          <w:tcPr>
            <w:tcW w:w="2126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3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2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180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</w:tr>
      <w:tr w:rsidR="00810A4F" w:rsidRPr="00656383" w:rsidTr="000864C5">
        <w:trPr>
          <w:cantSplit/>
          <w:trHeight w:val="70"/>
        </w:trPr>
        <w:tc>
          <w:tcPr>
            <w:tcW w:w="527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3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,0 млн.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2,5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млн.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2,0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млн.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</w:tr>
      <w:tr w:rsidR="00810A4F" w:rsidRPr="000C7A46" w:rsidTr="000864C5">
        <w:trPr>
          <w:cantSplit/>
          <w:trHeight w:val="585"/>
        </w:trPr>
        <w:tc>
          <w:tcPr>
            <w:tcW w:w="527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29.10.23</w:t>
            </w:r>
          </w:p>
        </w:tc>
        <w:tc>
          <w:tcPr>
            <w:tcW w:w="2126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3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2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20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более 180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</w:tr>
      <w:tr w:rsidR="00810A4F" w:rsidRPr="000C7A46" w:rsidTr="000864C5">
        <w:trPr>
          <w:cantSplit/>
          <w:trHeight w:val="780"/>
        </w:trPr>
        <w:tc>
          <w:tcPr>
            <w:tcW w:w="527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,0 млн.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,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5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млн.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5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не более </w:t>
            </w:r>
            <w:r w:rsidR="005A417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2,0</w:t>
            </w: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млн.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не предусмотрено</w:t>
            </w:r>
          </w:p>
        </w:tc>
      </w:tr>
      <w:tr w:rsidR="00810A4F" w:rsidRPr="00656383" w:rsidTr="000864C5">
        <w:trPr>
          <w:cantSplit/>
          <w:trHeight w:val="1210"/>
        </w:trPr>
        <w:tc>
          <w:tcPr>
            <w:tcW w:w="527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31.01.11.150</w:t>
            </w:r>
          </w:p>
        </w:tc>
        <w:tc>
          <w:tcPr>
            <w:tcW w:w="2126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Материал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металл 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металл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металл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металл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металл</w:t>
            </w:r>
          </w:p>
        </w:tc>
      </w:tr>
      <w:tr w:rsidR="00810A4F" w:rsidRPr="00656383" w:rsidTr="000864C5">
        <w:trPr>
          <w:cantSplit/>
          <w:trHeight w:val="1305"/>
        </w:trPr>
        <w:tc>
          <w:tcPr>
            <w:tcW w:w="527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значения: мебельный (искусственный) мех, искусственная замша (микрофибра), ткань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микрофибра), ткань, нетканые материалы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значение: ткань</w:t>
            </w:r>
          </w:p>
        </w:tc>
      </w:tr>
      <w:tr w:rsidR="00810A4F" w:rsidRPr="00656383" w:rsidTr="000864C5">
        <w:trPr>
          <w:cantSplit/>
          <w:trHeight w:val="70"/>
        </w:trPr>
        <w:tc>
          <w:tcPr>
            <w:tcW w:w="527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2126" w:type="dxa"/>
            <w:vMerge w:val="restart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2410" w:type="dxa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массив древесины (твердолиственных и тропических);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древесина хвойных и мягколиственных пород: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береза, лиственница, сосна, ель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3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возможное значение - древесина хвойных и мягколиственных пород: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береза, лиственница, сосна, ель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</w:tr>
      <w:tr w:rsidR="00810A4F" w:rsidRPr="00656383" w:rsidTr="000864C5">
        <w:trPr>
          <w:cantSplit/>
          <w:trHeight w:val="70"/>
        </w:trPr>
        <w:tc>
          <w:tcPr>
            <w:tcW w:w="527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F1640" w:rsidRPr="001F1640" w:rsidRDefault="001F1640" w:rsidP="00D74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F1640" w:rsidRPr="001F1640" w:rsidRDefault="001F1640" w:rsidP="003E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34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возможные значения;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640" w:rsidRPr="001F1640" w:rsidRDefault="001F1640" w:rsidP="0081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1F1640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Предельное значение: ткань</w:t>
            </w:r>
          </w:p>
        </w:tc>
      </w:tr>
    </w:tbl>
    <w:p w:rsidR="001347F5" w:rsidRPr="00D43056" w:rsidRDefault="001347F5" w:rsidP="00D43056">
      <w:pPr>
        <w:pStyle w:val="ConsPlusNormal"/>
        <w:ind w:left="9072"/>
        <w:jc w:val="right"/>
        <w:rPr>
          <w:rFonts w:ascii="Times New Roman" w:hAnsi="Times New Roman" w:cs="Times New Roman"/>
        </w:rPr>
      </w:pPr>
    </w:p>
    <w:sectPr w:rsidR="001347F5" w:rsidRPr="00D43056" w:rsidSect="003E63D8">
      <w:pgSz w:w="16838" w:h="11905" w:orient="landscape"/>
      <w:pgMar w:top="284" w:right="720" w:bottom="426" w:left="7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438" w:rsidRDefault="006A7438" w:rsidP="00D43056">
      <w:pPr>
        <w:spacing w:after="0" w:line="240" w:lineRule="auto"/>
      </w:pPr>
      <w:r>
        <w:separator/>
      </w:r>
    </w:p>
  </w:endnote>
  <w:endnote w:type="continuationSeparator" w:id="0">
    <w:p w:rsidR="006A7438" w:rsidRDefault="006A7438" w:rsidP="00D43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438" w:rsidRDefault="006A7438" w:rsidP="00D43056">
      <w:pPr>
        <w:spacing w:after="0" w:line="240" w:lineRule="auto"/>
      </w:pPr>
      <w:r>
        <w:separator/>
      </w:r>
    </w:p>
  </w:footnote>
  <w:footnote w:type="continuationSeparator" w:id="0">
    <w:p w:rsidR="006A7438" w:rsidRDefault="006A7438" w:rsidP="00D43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A674C"/>
    <w:multiLevelType w:val="hybridMultilevel"/>
    <w:tmpl w:val="10B8C35C"/>
    <w:lvl w:ilvl="0" w:tplc="558068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38A"/>
    <w:rsid w:val="000358DA"/>
    <w:rsid w:val="000536D7"/>
    <w:rsid w:val="000864C5"/>
    <w:rsid w:val="000A238E"/>
    <w:rsid w:val="000B646B"/>
    <w:rsid w:val="000C7A46"/>
    <w:rsid w:val="001004BB"/>
    <w:rsid w:val="00127B11"/>
    <w:rsid w:val="001347F5"/>
    <w:rsid w:val="0015363D"/>
    <w:rsid w:val="00171D68"/>
    <w:rsid w:val="00174EC2"/>
    <w:rsid w:val="00194E77"/>
    <w:rsid w:val="001C2F95"/>
    <w:rsid w:val="001C4E6D"/>
    <w:rsid w:val="001D52FC"/>
    <w:rsid w:val="001E042F"/>
    <w:rsid w:val="001E7687"/>
    <w:rsid w:val="001F1640"/>
    <w:rsid w:val="00290710"/>
    <w:rsid w:val="0029763C"/>
    <w:rsid w:val="002A5E8F"/>
    <w:rsid w:val="002B578A"/>
    <w:rsid w:val="002D0B37"/>
    <w:rsid w:val="002D56A7"/>
    <w:rsid w:val="002E4A44"/>
    <w:rsid w:val="00345CDB"/>
    <w:rsid w:val="003472E0"/>
    <w:rsid w:val="003534AD"/>
    <w:rsid w:val="00353538"/>
    <w:rsid w:val="00374772"/>
    <w:rsid w:val="003771D1"/>
    <w:rsid w:val="003E63D8"/>
    <w:rsid w:val="00404F23"/>
    <w:rsid w:val="004266C3"/>
    <w:rsid w:val="00466098"/>
    <w:rsid w:val="004B78DE"/>
    <w:rsid w:val="0053120E"/>
    <w:rsid w:val="0056353F"/>
    <w:rsid w:val="00574042"/>
    <w:rsid w:val="005A4174"/>
    <w:rsid w:val="005A6A34"/>
    <w:rsid w:val="005B36BF"/>
    <w:rsid w:val="006369FF"/>
    <w:rsid w:val="0065219C"/>
    <w:rsid w:val="00656383"/>
    <w:rsid w:val="006706EB"/>
    <w:rsid w:val="006943A9"/>
    <w:rsid w:val="006A7438"/>
    <w:rsid w:val="006C318A"/>
    <w:rsid w:val="006C7D93"/>
    <w:rsid w:val="006D09ED"/>
    <w:rsid w:val="006D1999"/>
    <w:rsid w:val="006E1150"/>
    <w:rsid w:val="006F11A1"/>
    <w:rsid w:val="007075F8"/>
    <w:rsid w:val="00714053"/>
    <w:rsid w:val="0071438A"/>
    <w:rsid w:val="00746A86"/>
    <w:rsid w:val="00810A4F"/>
    <w:rsid w:val="00841F2D"/>
    <w:rsid w:val="00853838"/>
    <w:rsid w:val="00853B65"/>
    <w:rsid w:val="00873A38"/>
    <w:rsid w:val="008B61E6"/>
    <w:rsid w:val="008C6957"/>
    <w:rsid w:val="008E0B7D"/>
    <w:rsid w:val="008E6A7E"/>
    <w:rsid w:val="00935CC6"/>
    <w:rsid w:val="0094230E"/>
    <w:rsid w:val="00976141"/>
    <w:rsid w:val="00997966"/>
    <w:rsid w:val="009D64A2"/>
    <w:rsid w:val="009F6982"/>
    <w:rsid w:val="00A16EC7"/>
    <w:rsid w:val="00A2438A"/>
    <w:rsid w:val="00A348E5"/>
    <w:rsid w:val="00A56993"/>
    <w:rsid w:val="00A71A38"/>
    <w:rsid w:val="00A86622"/>
    <w:rsid w:val="00A968B4"/>
    <w:rsid w:val="00AA4F5B"/>
    <w:rsid w:val="00B10A1B"/>
    <w:rsid w:val="00B41041"/>
    <w:rsid w:val="00B57D38"/>
    <w:rsid w:val="00B95E74"/>
    <w:rsid w:val="00BA5B96"/>
    <w:rsid w:val="00BB6B7D"/>
    <w:rsid w:val="00BF0E66"/>
    <w:rsid w:val="00C221CD"/>
    <w:rsid w:val="00C70D9D"/>
    <w:rsid w:val="00C7177A"/>
    <w:rsid w:val="00C85909"/>
    <w:rsid w:val="00CB4C17"/>
    <w:rsid w:val="00D05D8A"/>
    <w:rsid w:val="00D42453"/>
    <w:rsid w:val="00D43056"/>
    <w:rsid w:val="00D5307E"/>
    <w:rsid w:val="00D626E5"/>
    <w:rsid w:val="00D8164B"/>
    <w:rsid w:val="00D96281"/>
    <w:rsid w:val="00DC0BE9"/>
    <w:rsid w:val="00ED7353"/>
    <w:rsid w:val="00EF3FF5"/>
    <w:rsid w:val="00F7472E"/>
    <w:rsid w:val="00FD28F5"/>
    <w:rsid w:val="00FD4105"/>
    <w:rsid w:val="00FF4EC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05C271"/>
  <w15:docId w15:val="{0ABAE2FA-21FD-4147-A526-8C68D2F0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43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413A-BE0A-452A-AF16-CF2922EB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йцук</dc:creator>
  <cp:lastModifiedBy>Газизулин Олег Олегович</cp:lastModifiedBy>
  <cp:revision>6</cp:revision>
  <cp:lastPrinted>2020-12-08T02:47:00Z</cp:lastPrinted>
  <dcterms:created xsi:type="dcterms:W3CDTF">2019-11-19T05:24:00Z</dcterms:created>
  <dcterms:modified xsi:type="dcterms:W3CDTF">2020-12-22T00:02:00Z</dcterms:modified>
</cp:coreProperties>
</file>